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E43" w:rsidRDefault="001F0E43" w:rsidP="001F0E43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E43" w:rsidRDefault="001F0E43" w:rsidP="001F0E4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F0E43" w:rsidRDefault="001F0E43" w:rsidP="001F0E43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F0E43" w:rsidRDefault="001F0E43" w:rsidP="001F0E4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F0E43" w:rsidRDefault="001F0E43" w:rsidP="001F0E4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B93F5B">
        <w:rPr>
          <w:b/>
          <w:color w:val="000000" w:themeColor="text1"/>
          <w:sz w:val="28"/>
          <w:szCs w:val="28"/>
          <w:lang w:val="uk-UA"/>
        </w:rPr>
        <w:t>1426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21F46">
        <w:rPr>
          <w:b/>
          <w:sz w:val="28"/>
          <w:szCs w:val="28"/>
          <w:lang w:val="uk-UA"/>
        </w:rPr>
        <w:t>розгляд заяви</w:t>
      </w:r>
      <w:r w:rsidRPr="00B40987">
        <w:rPr>
          <w:b/>
          <w:sz w:val="28"/>
          <w:szCs w:val="28"/>
          <w:lang w:val="uk-UA"/>
        </w:rPr>
        <w:t xml:space="preserve"> </w:t>
      </w:r>
      <w:proofErr w:type="spellStart"/>
      <w:r w:rsidR="00C7763E">
        <w:rPr>
          <w:b/>
          <w:bCs/>
          <w:sz w:val="28"/>
          <w:szCs w:val="28"/>
          <w:lang w:val="uk-UA"/>
        </w:rPr>
        <w:t>Яшник</w:t>
      </w:r>
      <w:r w:rsidR="00321F46">
        <w:rPr>
          <w:b/>
          <w:bCs/>
          <w:sz w:val="28"/>
          <w:szCs w:val="28"/>
          <w:lang w:val="uk-UA"/>
        </w:rPr>
        <w:t>а</w:t>
      </w:r>
      <w:proofErr w:type="spellEnd"/>
      <w:r w:rsidR="00C7763E">
        <w:rPr>
          <w:b/>
          <w:bCs/>
          <w:sz w:val="28"/>
          <w:szCs w:val="28"/>
          <w:lang w:val="uk-UA"/>
        </w:rPr>
        <w:t xml:space="preserve"> Артем</w:t>
      </w:r>
      <w:r w:rsidR="00321F46">
        <w:rPr>
          <w:b/>
          <w:bCs/>
          <w:sz w:val="28"/>
          <w:szCs w:val="28"/>
          <w:lang w:val="uk-UA"/>
        </w:rPr>
        <w:t>а</w:t>
      </w:r>
      <w:r w:rsidR="00C7763E">
        <w:rPr>
          <w:b/>
          <w:bCs/>
          <w:sz w:val="28"/>
          <w:szCs w:val="28"/>
          <w:lang w:val="uk-UA"/>
        </w:rPr>
        <w:t xml:space="preserve"> Васильович</w:t>
      </w:r>
      <w:r w:rsidR="00321F46">
        <w:rPr>
          <w:b/>
          <w:bCs/>
          <w:sz w:val="28"/>
          <w:szCs w:val="28"/>
          <w:lang w:val="uk-UA"/>
        </w:rPr>
        <w:t>а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C66A8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EC66A8">
        <w:rPr>
          <w:b/>
          <w:sz w:val="28"/>
          <w:szCs w:val="28"/>
          <w:lang w:val="uk-UA"/>
        </w:rPr>
        <w:t>у власність</w:t>
      </w:r>
      <w:r w:rsidR="002F47C6" w:rsidRPr="002F47C6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2F47C6" w:rsidRPr="00DA33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до </w:t>
      </w:r>
      <w:r w:rsidR="003B1435" w:rsidRPr="00DA33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2F47C6" w:rsidRPr="00DA33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3B1435" w:rsidRPr="00DA33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DA33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000</w:t>
      </w:r>
      <w:r w:rsidR="002F47C6" w:rsidRPr="00DA330C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EC66A8" w:rsidRDefault="0058732E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2F47C6" w:rsidRDefault="00EC66A8" w:rsidP="003C3D40">
      <w:pPr>
        <w:rPr>
          <w:rFonts w:eastAsia="Arial Unicode MS"/>
          <w:b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74034A">
        <w:rPr>
          <w:b/>
          <w:bCs/>
          <w:sz w:val="28"/>
          <w:szCs w:val="28"/>
          <w:lang w:val="uk-UA"/>
        </w:rPr>
        <w:t>Зелений Яр</w:t>
      </w:r>
      <w:r>
        <w:rPr>
          <w:b/>
          <w:bCs/>
          <w:sz w:val="28"/>
          <w:szCs w:val="28"/>
          <w:lang w:val="uk-UA"/>
        </w:rPr>
        <w:t xml:space="preserve"> </w:t>
      </w:r>
      <w:r w:rsidR="00C7763E">
        <w:rPr>
          <w:b/>
          <w:bCs/>
          <w:sz w:val="28"/>
          <w:szCs w:val="28"/>
          <w:lang w:val="uk-UA"/>
        </w:rPr>
        <w:t>за межами населеного пункту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364363" w:rsidRPr="00364363" w:rsidRDefault="00B93F5B" w:rsidP="003643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C7763E">
        <w:rPr>
          <w:bCs/>
          <w:sz w:val="28"/>
          <w:szCs w:val="28"/>
          <w:lang w:val="uk-UA"/>
        </w:rPr>
        <w:t>Яшника</w:t>
      </w:r>
      <w:proofErr w:type="spellEnd"/>
      <w:r w:rsidR="00C7763E">
        <w:rPr>
          <w:bCs/>
          <w:sz w:val="28"/>
          <w:szCs w:val="28"/>
          <w:lang w:val="uk-UA"/>
        </w:rPr>
        <w:t xml:space="preserve"> Артема Васильовича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25039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C7763E">
        <w:rPr>
          <w:sz w:val="28"/>
          <w:szCs w:val="28"/>
          <w:lang w:val="uk-UA"/>
        </w:rPr>
        <w:t>Біла Церква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C7763E">
        <w:rPr>
          <w:sz w:val="28"/>
          <w:szCs w:val="28"/>
          <w:lang w:val="uk-UA"/>
        </w:rPr>
        <w:t>Молодіжна</w:t>
      </w:r>
      <w:r w:rsidR="00C87B1F">
        <w:rPr>
          <w:sz w:val="28"/>
          <w:szCs w:val="28"/>
          <w:lang w:val="uk-UA"/>
        </w:rPr>
        <w:t>,</w:t>
      </w:r>
      <w:r w:rsidR="007B4AA3">
        <w:rPr>
          <w:sz w:val="28"/>
          <w:szCs w:val="28"/>
          <w:lang w:val="uk-UA"/>
        </w:rPr>
        <w:t xml:space="preserve"> </w:t>
      </w:r>
      <w:r w:rsidR="0025039A">
        <w:rPr>
          <w:sz w:val="28"/>
          <w:szCs w:val="28"/>
          <w:lang w:val="uk-UA"/>
        </w:rPr>
        <w:t>47, кв. 145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364363" w:rsidRPr="00364363">
        <w:rPr>
          <w:sz w:val="28"/>
          <w:szCs w:val="28"/>
          <w:lang w:val="uk-UA"/>
        </w:rPr>
        <w:t xml:space="preserve">враховуючи пропозиції </w:t>
      </w:r>
      <w:r w:rsidR="00364363" w:rsidRPr="0036436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64363" w:rsidRPr="0036436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B10512" w:rsidRDefault="00B10512" w:rsidP="00B10512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Відмовити </w:t>
      </w:r>
      <w:proofErr w:type="spellStart"/>
      <w:r w:rsidR="002702F1">
        <w:rPr>
          <w:sz w:val="28"/>
          <w:szCs w:val="28"/>
          <w:lang w:val="uk-UA"/>
        </w:rPr>
        <w:t>Яшнику</w:t>
      </w:r>
      <w:proofErr w:type="spellEnd"/>
      <w:r w:rsidR="002702F1">
        <w:rPr>
          <w:sz w:val="28"/>
          <w:szCs w:val="28"/>
          <w:lang w:val="uk-UA"/>
        </w:rPr>
        <w:t xml:space="preserve"> Артему Васильовичу</w:t>
      </w:r>
      <w:r w:rsidRPr="004D018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 на</w:t>
      </w:r>
      <w:r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господарства загальною площею до 2,0000 га, яка знаходиться в с. Зелений Яр на території Кагарлицької міської ради </w:t>
      </w:r>
      <w:r w:rsidR="002702F1">
        <w:rPr>
          <w:bCs/>
          <w:sz w:val="28"/>
          <w:szCs w:val="28"/>
          <w:lang w:val="uk-UA"/>
        </w:rPr>
        <w:t>за</w:t>
      </w:r>
      <w:r>
        <w:rPr>
          <w:bCs/>
          <w:sz w:val="28"/>
          <w:szCs w:val="28"/>
          <w:lang w:val="uk-UA"/>
        </w:rPr>
        <w:t xml:space="preserve"> межа</w:t>
      </w:r>
      <w:r w:rsidR="002702F1">
        <w:rPr>
          <w:bCs/>
          <w:sz w:val="28"/>
          <w:szCs w:val="28"/>
          <w:lang w:val="uk-UA"/>
        </w:rPr>
        <w:t>ми</w:t>
      </w:r>
      <w:r>
        <w:rPr>
          <w:bCs/>
          <w:sz w:val="28"/>
          <w:szCs w:val="28"/>
          <w:lang w:val="uk-UA"/>
        </w:rPr>
        <w:t xml:space="preserve"> населеного пункту</w:t>
      </w:r>
      <w:r w:rsidRPr="00570BA8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</w:t>
      </w:r>
      <w:r w:rsidR="00FE296B">
        <w:rPr>
          <w:bCs/>
          <w:sz w:val="28"/>
          <w:szCs w:val="28"/>
          <w:lang w:val="uk-UA"/>
        </w:rPr>
        <w:t>тів, генеральних планів населе</w:t>
      </w:r>
      <w:r>
        <w:rPr>
          <w:bCs/>
          <w:sz w:val="28"/>
          <w:szCs w:val="28"/>
          <w:lang w:val="uk-UA"/>
        </w:rPr>
        <w:t xml:space="preserve">них пунктів та іншої містобудівної документації, схем землеустрою і техніко-економічних </w:t>
      </w:r>
      <w:r w:rsidR="00DA330C">
        <w:rPr>
          <w:bCs/>
          <w:sz w:val="28"/>
          <w:szCs w:val="28"/>
          <w:lang w:val="uk-UA"/>
        </w:rPr>
        <w:t>обґрунтувань</w:t>
      </w:r>
      <w:r>
        <w:rPr>
          <w:bCs/>
          <w:sz w:val="28"/>
          <w:szCs w:val="28"/>
          <w:lang w:val="uk-UA"/>
        </w:rPr>
        <w:t xml:space="preserve"> використання та охорони земель адміністративно-територі</w:t>
      </w:r>
      <w:r w:rsidR="00FE296B">
        <w:rPr>
          <w:bCs/>
          <w:sz w:val="28"/>
          <w:szCs w:val="28"/>
          <w:lang w:val="uk-UA"/>
        </w:rPr>
        <w:t>а</w:t>
      </w:r>
      <w:r>
        <w:rPr>
          <w:bCs/>
          <w:sz w:val="28"/>
          <w:szCs w:val="28"/>
          <w:lang w:val="uk-UA"/>
        </w:rPr>
        <w:t xml:space="preserve">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Земельна ділянка відноситься до земель загального користування.</w:t>
      </w:r>
    </w:p>
    <w:p w:rsidR="00B10512" w:rsidRDefault="00B10512" w:rsidP="00B1051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 дан</w:t>
      </w:r>
      <w:r w:rsidR="00FE296B">
        <w:rPr>
          <w:sz w:val="28"/>
          <w:szCs w:val="28"/>
          <w:lang w:val="uk-UA"/>
        </w:rPr>
        <w:t>н</w:t>
      </w:r>
      <w:r>
        <w:rPr>
          <w:sz w:val="28"/>
          <w:szCs w:val="28"/>
        </w:rPr>
        <w:t xml:space="preserve">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B10512" w:rsidRDefault="00B10512" w:rsidP="00B1051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B93F5B" w:rsidRPr="006833B0" w:rsidRDefault="00B93F5B" w:rsidP="00B93F5B">
      <w:pPr>
        <w:ind w:firstLine="709"/>
        <w:jc w:val="both"/>
        <w:rPr>
          <w:sz w:val="28"/>
          <w:szCs w:val="28"/>
        </w:rPr>
      </w:pPr>
    </w:p>
    <w:p w:rsidR="00B93F5B" w:rsidRPr="00E539DF" w:rsidRDefault="00B93F5B" w:rsidP="00B93F5B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B93F5B" w:rsidRPr="00E539DF" w:rsidRDefault="00B93F5B" w:rsidP="00B93F5B">
      <w:pPr>
        <w:rPr>
          <w:sz w:val="28"/>
        </w:rPr>
      </w:pPr>
    </w:p>
    <w:p w:rsidR="00E7277C" w:rsidRPr="00B93F5B" w:rsidRDefault="00E7277C" w:rsidP="00B93F5B"/>
    <w:sectPr w:rsidR="00E7277C" w:rsidRPr="00B93F5B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0E71"/>
    <w:rsid w:val="00132CFA"/>
    <w:rsid w:val="00145DAB"/>
    <w:rsid w:val="001565FD"/>
    <w:rsid w:val="001A5FCB"/>
    <w:rsid w:val="001C1006"/>
    <w:rsid w:val="001F0E43"/>
    <w:rsid w:val="002065F8"/>
    <w:rsid w:val="002202BE"/>
    <w:rsid w:val="00235B5A"/>
    <w:rsid w:val="00247794"/>
    <w:rsid w:val="0025039A"/>
    <w:rsid w:val="00257DF3"/>
    <w:rsid w:val="002702F1"/>
    <w:rsid w:val="002D315E"/>
    <w:rsid w:val="002F47C6"/>
    <w:rsid w:val="00321F46"/>
    <w:rsid w:val="00322597"/>
    <w:rsid w:val="003460DF"/>
    <w:rsid w:val="003600B2"/>
    <w:rsid w:val="0036355C"/>
    <w:rsid w:val="00364363"/>
    <w:rsid w:val="00371DDA"/>
    <w:rsid w:val="003B03E7"/>
    <w:rsid w:val="003B0E96"/>
    <w:rsid w:val="003B1435"/>
    <w:rsid w:val="003C3D40"/>
    <w:rsid w:val="003C6041"/>
    <w:rsid w:val="003D372F"/>
    <w:rsid w:val="003E3700"/>
    <w:rsid w:val="00437D35"/>
    <w:rsid w:val="00464B34"/>
    <w:rsid w:val="0047703C"/>
    <w:rsid w:val="004841A0"/>
    <w:rsid w:val="00495F32"/>
    <w:rsid w:val="004B398D"/>
    <w:rsid w:val="004C593E"/>
    <w:rsid w:val="004E1D09"/>
    <w:rsid w:val="004E5800"/>
    <w:rsid w:val="005063ED"/>
    <w:rsid w:val="005231DC"/>
    <w:rsid w:val="00542EB0"/>
    <w:rsid w:val="005673B4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52588"/>
    <w:rsid w:val="0066387D"/>
    <w:rsid w:val="00666A41"/>
    <w:rsid w:val="00671112"/>
    <w:rsid w:val="00684CF7"/>
    <w:rsid w:val="0069785B"/>
    <w:rsid w:val="006A2F2A"/>
    <w:rsid w:val="006B1654"/>
    <w:rsid w:val="006B5BA9"/>
    <w:rsid w:val="006B73CF"/>
    <w:rsid w:val="006C5374"/>
    <w:rsid w:val="00710450"/>
    <w:rsid w:val="007237D1"/>
    <w:rsid w:val="0074034A"/>
    <w:rsid w:val="007641BC"/>
    <w:rsid w:val="0078348E"/>
    <w:rsid w:val="007964B4"/>
    <w:rsid w:val="007A34F5"/>
    <w:rsid w:val="007B4AA3"/>
    <w:rsid w:val="007B6D34"/>
    <w:rsid w:val="007E08D9"/>
    <w:rsid w:val="007E402C"/>
    <w:rsid w:val="0084325F"/>
    <w:rsid w:val="008C4154"/>
    <w:rsid w:val="00954DE3"/>
    <w:rsid w:val="009565D0"/>
    <w:rsid w:val="00957C84"/>
    <w:rsid w:val="00960C01"/>
    <w:rsid w:val="009716EF"/>
    <w:rsid w:val="009810B8"/>
    <w:rsid w:val="00997AB3"/>
    <w:rsid w:val="009C5A01"/>
    <w:rsid w:val="009E755A"/>
    <w:rsid w:val="009F3F76"/>
    <w:rsid w:val="00A95192"/>
    <w:rsid w:val="00AA5BE3"/>
    <w:rsid w:val="00AB1433"/>
    <w:rsid w:val="00AC2E56"/>
    <w:rsid w:val="00AF24D3"/>
    <w:rsid w:val="00B035F4"/>
    <w:rsid w:val="00B076D2"/>
    <w:rsid w:val="00B10512"/>
    <w:rsid w:val="00B12679"/>
    <w:rsid w:val="00B40987"/>
    <w:rsid w:val="00B46BB0"/>
    <w:rsid w:val="00B55966"/>
    <w:rsid w:val="00B71E8D"/>
    <w:rsid w:val="00B722C3"/>
    <w:rsid w:val="00B9172C"/>
    <w:rsid w:val="00B93F5B"/>
    <w:rsid w:val="00B942A2"/>
    <w:rsid w:val="00BD2471"/>
    <w:rsid w:val="00BD2754"/>
    <w:rsid w:val="00BF76FA"/>
    <w:rsid w:val="00BF7E00"/>
    <w:rsid w:val="00C00149"/>
    <w:rsid w:val="00C103C9"/>
    <w:rsid w:val="00C159C2"/>
    <w:rsid w:val="00C218A3"/>
    <w:rsid w:val="00C24860"/>
    <w:rsid w:val="00C333D0"/>
    <w:rsid w:val="00C40A52"/>
    <w:rsid w:val="00C47C1D"/>
    <w:rsid w:val="00C52E7B"/>
    <w:rsid w:val="00C751AE"/>
    <w:rsid w:val="00C7763E"/>
    <w:rsid w:val="00C87B1F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A330C"/>
    <w:rsid w:val="00E11810"/>
    <w:rsid w:val="00E26BAF"/>
    <w:rsid w:val="00E6148D"/>
    <w:rsid w:val="00E66E35"/>
    <w:rsid w:val="00E7148D"/>
    <w:rsid w:val="00E72340"/>
    <w:rsid w:val="00E724C7"/>
    <w:rsid w:val="00E7277C"/>
    <w:rsid w:val="00EA1A7D"/>
    <w:rsid w:val="00EA25E9"/>
    <w:rsid w:val="00EB1611"/>
    <w:rsid w:val="00EC66A8"/>
    <w:rsid w:val="00ED43E9"/>
    <w:rsid w:val="00EE10D7"/>
    <w:rsid w:val="00EF070F"/>
    <w:rsid w:val="00F02B6C"/>
    <w:rsid w:val="00F32AA5"/>
    <w:rsid w:val="00F513D3"/>
    <w:rsid w:val="00F52BE6"/>
    <w:rsid w:val="00FB5D5D"/>
    <w:rsid w:val="00FC3A1C"/>
    <w:rsid w:val="00FC5EC6"/>
    <w:rsid w:val="00FE2735"/>
    <w:rsid w:val="00FE2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C516DB-CF1A-4F63-AEC7-C122456A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233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15</cp:revision>
  <cp:lastPrinted>2021-09-28T11:15:00Z</cp:lastPrinted>
  <dcterms:created xsi:type="dcterms:W3CDTF">2021-09-10T06:44:00Z</dcterms:created>
  <dcterms:modified xsi:type="dcterms:W3CDTF">2021-09-28T11:17:00Z</dcterms:modified>
</cp:coreProperties>
</file>